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B9" w:rsidRPr="00B137B9" w:rsidRDefault="00B137B9" w:rsidP="00224612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137B9">
        <w:rPr>
          <w:rFonts w:ascii="Arial" w:hAnsi="Arial" w:cs="Arial"/>
          <w:i/>
          <w:sz w:val="20"/>
          <w:szCs w:val="20"/>
        </w:rPr>
        <w:t>Säädösperusta: Pelastuslaki 379/2011 5, 6, 14 ja 16 §; Valtioneuvoston asetus pelastustoimesta 407/2011 3 §</w:t>
      </w:r>
    </w:p>
    <w:p w:rsidR="00B137B9" w:rsidRDefault="00B137B9" w:rsidP="00224612">
      <w:pPr>
        <w:rPr>
          <w:rFonts w:ascii="Arial" w:hAnsi="Arial" w:cs="Arial"/>
        </w:rPr>
      </w:pPr>
    </w:p>
    <w:p w:rsidR="00CC36A9" w:rsidRPr="00423EDF" w:rsidRDefault="00BB63A2" w:rsidP="00224612">
      <w:pPr>
        <w:rPr>
          <w:rFonts w:ascii="Arial" w:hAnsi="Arial" w:cs="Arial"/>
          <w:b/>
          <w:sz w:val="32"/>
          <w:szCs w:val="32"/>
        </w:rPr>
      </w:pPr>
      <w:r w:rsidRPr="00423EDF">
        <w:rPr>
          <w:rFonts w:ascii="Arial" w:hAnsi="Arial" w:cs="Arial"/>
          <w:b/>
          <w:sz w:val="32"/>
          <w:szCs w:val="32"/>
        </w:rPr>
        <w:t>ILMOITUS TULIESITYKSESTÄ</w:t>
      </w:r>
    </w:p>
    <w:p w:rsidR="00A1432A" w:rsidRDefault="00A1432A" w:rsidP="00224612">
      <w:pPr>
        <w:rPr>
          <w:rFonts w:ascii="Arial" w:hAnsi="Arial" w:cs="Arial"/>
        </w:rPr>
      </w:pPr>
    </w:p>
    <w:p w:rsidR="00550C46" w:rsidRDefault="00550C46" w:rsidP="00224612">
      <w:pPr>
        <w:rPr>
          <w:rFonts w:ascii="Arial" w:hAnsi="Arial" w:cs="Arial"/>
        </w:rPr>
      </w:pPr>
    </w:p>
    <w:tbl>
      <w:tblPr>
        <w:tblStyle w:val="TaulukkoRuudukko"/>
        <w:tblW w:w="10451" w:type="dxa"/>
        <w:tblLayout w:type="fixed"/>
        <w:tblLook w:val="04A0" w:firstRow="1" w:lastRow="0" w:firstColumn="1" w:lastColumn="0" w:noHBand="0" w:noVBand="1"/>
      </w:tblPr>
      <w:tblGrid>
        <w:gridCol w:w="2114"/>
        <w:gridCol w:w="8"/>
        <w:gridCol w:w="3614"/>
        <w:gridCol w:w="321"/>
        <w:gridCol w:w="4394"/>
      </w:tblGrid>
      <w:tr w:rsidR="003F7405" w:rsidRPr="00423EDF" w:rsidTr="00550C46">
        <w:tc>
          <w:tcPr>
            <w:tcW w:w="2122" w:type="dxa"/>
            <w:gridSpan w:val="2"/>
          </w:tcPr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Ilmoittajan yhteystiedot</w:t>
            </w:r>
          </w:p>
        </w:tc>
        <w:tc>
          <w:tcPr>
            <w:tcW w:w="3935" w:type="dxa"/>
            <w:gridSpan w:val="2"/>
            <w:tcBorders>
              <w:right w:val="nil"/>
            </w:tcBorders>
          </w:tcPr>
          <w:p w:rsidR="003F7405" w:rsidRPr="00423EDF" w:rsidRDefault="003F7405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Nimi: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EF319D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Osoite: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EF319D" w:rsidRPr="00423EDF" w:rsidRDefault="00F94F8E" w:rsidP="00F94F8E">
            <w:p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Puhelin:</w:t>
            </w:r>
            <w:r w:rsidR="004571A0" w:rsidRPr="00423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Sähköposti:</w:t>
            </w:r>
            <w:r w:rsidR="004571A0" w:rsidRPr="00423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405" w:rsidRPr="00423EDF" w:rsidTr="00550C46">
        <w:tc>
          <w:tcPr>
            <w:tcW w:w="2122" w:type="dxa"/>
            <w:gridSpan w:val="2"/>
          </w:tcPr>
          <w:p w:rsidR="00EF319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 xml:space="preserve">Tapahtuman järjestäjän yhteyshenkilö </w:t>
            </w:r>
          </w:p>
        </w:tc>
        <w:tc>
          <w:tcPr>
            <w:tcW w:w="3935" w:type="dxa"/>
            <w:gridSpan w:val="2"/>
            <w:tcBorders>
              <w:right w:val="nil"/>
            </w:tcBorders>
          </w:tcPr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Nimi:</w:t>
            </w:r>
            <w:r w:rsidR="00FF0266" w:rsidRPr="00423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Yritys:</w:t>
            </w:r>
            <w:r w:rsidR="004571A0" w:rsidRPr="00423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Puhelin:</w:t>
            </w:r>
            <w:r w:rsidR="004571A0" w:rsidRPr="00423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Sähköposti:</w:t>
            </w:r>
            <w:r w:rsidR="004571A0" w:rsidRPr="00423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405" w:rsidRPr="00423EDF" w:rsidTr="00550C46">
        <w:tc>
          <w:tcPr>
            <w:tcW w:w="2122" w:type="dxa"/>
            <w:gridSpan w:val="2"/>
          </w:tcPr>
          <w:p w:rsidR="00EF319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Tuliesityksen vastuuhenkilö</w:t>
            </w:r>
          </w:p>
        </w:tc>
        <w:tc>
          <w:tcPr>
            <w:tcW w:w="3935" w:type="dxa"/>
            <w:gridSpan w:val="2"/>
            <w:tcBorders>
              <w:right w:val="nil"/>
            </w:tcBorders>
          </w:tcPr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Nimi: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Osoite: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:rsidR="00EF319D" w:rsidRPr="00423EDF" w:rsidRDefault="00F94F8E" w:rsidP="00F94F8E">
            <w:p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2" w:name="Teksti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F319D" w:rsidRPr="00423EDF" w:rsidRDefault="00EF319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Puhelin: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Sähköposti: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:rsidR="00363B2D" w:rsidRPr="00423EDF" w:rsidRDefault="00344699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(Tulityökortti:)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3F7405" w:rsidRPr="00423EDF" w:rsidTr="00550C46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Esiintyjä(t)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  <w:right w:val="nil"/>
            </w:tcBorders>
          </w:tcPr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Nimi: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6" w:name="Teksti18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Nimi: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7" w:name="Teksti19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A1432A" w:rsidRPr="00423EDF" w:rsidRDefault="00A1432A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Nimi: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8" w:name="Teksti20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(Tulityökortti:)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9" w:name="Teksti15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(Tulityökortti:)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0" w:name="Teksti16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:rsidR="00A1432A" w:rsidRPr="00423EDF" w:rsidRDefault="00A1432A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(Tulityökortti:)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1" w:name="Teksti17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3F7405" w:rsidRPr="00423EDF" w:rsidTr="00550C46">
        <w:tc>
          <w:tcPr>
            <w:tcW w:w="2122" w:type="dxa"/>
            <w:gridSpan w:val="2"/>
          </w:tcPr>
          <w:p w:rsidR="00EF319D" w:rsidRPr="00423EDF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0733D" w:rsidRPr="00423EDF">
              <w:rPr>
                <w:rFonts w:ascii="Arial" w:hAnsi="Arial" w:cs="Arial"/>
                <w:sz w:val="20"/>
                <w:szCs w:val="20"/>
              </w:rPr>
              <w:t>apahtuma</w:t>
            </w:r>
          </w:p>
          <w:p w:rsidR="00A1432A" w:rsidRPr="00423EDF" w:rsidRDefault="00A1432A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9" w:type="dxa"/>
            <w:gridSpan w:val="3"/>
          </w:tcPr>
          <w:p w:rsidR="00EF319D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2" w:name="Teksti61"/>
            <w:r w:rsidR="00255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5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5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5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5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  <w:p w:rsidR="00423EDF" w:rsidRPr="00423EDF" w:rsidRDefault="00423EDF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405" w:rsidRPr="00423EDF" w:rsidTr="00550C46">
        <w:tc>
          <w:tcPr>
            <w:tcW w:w="2122" w:type="dxa"/>
            <w:gridSpan w:val="2"/>
          </w:tcPr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Tapahtuma-aika ja -paikka</w:t>
            </w:r>
          </w:p>
        </w:tc>
        <w:tc>
          <w:tcPr>
            <w:tcW w:w="3935" w:type="dxa"/>
            <w:gridSpan w:val="2"/>
            <w:tcBorders>
              <w:right w:val="nil"/>
            </w:tcBorders>
          </w:tcPr>
          <w:p w:rsidR="0070733D" w:rsidRPr="00423EDF" w:rsidRDefault="0070733D" w:rsidP="00224612">
            <w:pPr>
              <w:tabs>
                <w:tab w:val="left" w:pos="3871"/>
              </w:tabs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 xml:space="preserve">Päivämäärä: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:rsidR="0070733D" w:rsidRPr="00423EDF" w:rsidRDefault="0070733D" w:rsidP="00224612">
            <w:pPr>
              <w:tabs>
                <w:tab w:val="left" w:pos="3871"/>
              </w:tabs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Osoite:</w:t>
            </w:r>
            <w:r w:rsidR="00F94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:rsidR="003862BC" w:rsidRPr="00423EDF" w:rsidRDefault="00F94F8E" w:rsidP="00F94F8E">
            <w:pPr>
              <w:tabs>
                <w:tab w:val="left" w:pos="3871"/>
              </w:tabs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394" w:type="dxa"/>
            <w:tcBorders>
              <w:left w:val="nil"/>
            </w:tcBorders>
          </w:tcPr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Kellonaika: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02FF">
              <w:rPr>
                <w:rFonts w:ascii="Arial" w:hAnsi="Arial" w:cs="Arial"/>
                <w:sz w:val="20"/>
                <w:szCs w:val="20"/>
              </w:rPr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02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405" w:rsidRPr="00423EDF" w:rsidTr="00550C46">
        <w:trPr>
          <w:trHeight w:val="957"/>
        </w:trPr>
        <w:tc>
          <w:tcPr>
            <w:tcW w:w="2122" w:type="dxa"/>
            <w:gridSpan w:val="2"/>
          </w:tcPr>
          <w:p w:rsidR="003D317F" w:rsidRPr="00423EDF" w:rsidRDefault="003D317F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 xml:space="preserve">Tapahtuman kuvaus </w:t>
            </w:r>
          </w:p>
        </w:tc>
        <w:tc>
          <w:tcPr>
            <w:tcW w:w="8329" w:type="dxa"/>
            <w:gridSpan w:val="3"/>
          </w:tcPr>
          <w:p w:rsidR="003D317F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7" w:name="Teksti26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  <w:p w:rsidR="003D317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8" w:name="Teksti60"/>
            <w:r w:rsidR="002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  <w:p w:rsidR="00344699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9" w:name="Teksti34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  <w:p w:rsidR="003D317F" w:rsidRDefault="003D317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C46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C46" w:rsidRPr="00423EDF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405" w:rsidRPr="00423EDF" w:rsidTr="00550C46">
        <w:tc>
          <w:tcPr>
            <w:tcW w:w="2122" w:type="dxa"/>
            <w:gridSpan w:val="2"/>
          </w:tcPr>
          <w:p w:rsidR="00EF319D" w:rsidRPr="00423EDF" w:rsidRDefault="00310F67" w:rsidP="00310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Arvioitu samanaikainen maksimihenkilömäärä</w:t>
            </w:r>
          </w:p>
        </w:tc>
        <w:tc>
          <w:tcPr>
            <w:tcW w:w="8329" w:type="dxa"/>
            <w:gridSpan w:val="3"/>
          </w:tcPr>
          <w:p w:rsidR="003D317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0" w:name="Teksti29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:rsidR="003D317F" w:rsidRDefault="003D317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AF5" w:rsidRDefault="00A61AF5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AF5" w:rsidRPr="00423EDF" w:rsidRDefault="00A61AF5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405" w:rsidRPr="00423EDF" w:rsidTr="00550C46">
        <w:trPr>
          <w:trHeight w:val="351"/>
        </w:trPr>
        <w:tc>
          <w:tcPr>
            <w:tcW w:w="2122" w:type="dxa"/>
            <w:gridSpan w:val="2"/>
          </w:tcPr>
          <w:p w:rsidR="0070733D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Tuliesityksen kuvaus</w:t>
            </w: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Pr="00423EDF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0733D" w:rsidRPr="00423EDF" w:rsidRDefault="0070733D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9" w:type="dxa"/>
            <w:gridSpan w:val="3"/>
          </w:tcPr>
          <w:p w:rsidR="0070733D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1" w:name="Teksti31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  <w:p w:rsidR="003D317F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2" w:name="Teksti32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  <w:p w:rsidR="003D317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3" w:name="Teksti33"/>
            <w:r w:rsidR="00F94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  <w:p w:rsidR="00550C46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C46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C46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C46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C46" w:rsidRPr="00423EDF" w:rsidRDefault="00550C46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17F" w:rsidRPr="00423EDF" w:rsidRDefault="003D317F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2CA" w:rsidRPr="00423EDF" w:rsidTr="00550C46">
        <w:trPr>
          <w:trHeight w:val="1819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2642CA" w:rsidRDefault="002642CA" w:rsidP="00423EDF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Esityksessä käytettävät välineet ja aineet sekä ainemäärät</w:t>
            </w:r>
          </w:p>
          <w:p w:rsidR="00861D44" w:rsidRDefault="00861D44" w:rsidP="00423E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423E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423E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423E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Pr="00423EDF" w:rsidRDefault="00861D44" w:rsidP="00423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9" w:type="dxa"/>
            <w:gridSpan w:val="3"/>
            <w:tcBorders>
              <w:bottom w:val="single" w:sz="4" w:space="0" w:color="auto"/>
            </w:tcBorders>
          </w:tcPr>
          <w:p w:rsidR="002642CA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4" w:name="Teksti35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  <w:p w:rsid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5" w:name="Teksti36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  <w:p w:rsid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6" w:name="Teksti37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  <w:p w:rsidR="00423EDF" w:rsidRPr="00423EDF" w:rsidRDefault="00423EDF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57" w:rsidRPr="00423EDF" w:rsidTr="00550C46">
        <w:trPr>
          <w:trHeight w:val="375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580F57" w:rsidRDefault="002642CA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Välineiden käsittely: sytytys, sammutus ja aineiden käsittelypaikka</w:t>
            </w: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Pr="00423EDF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9" w:type="dxa"/>
            <w:gridSpan w:val="3"/>
            <w:tcBorders>
              <w:bottom w:val="single" w:sz="4" w:space="0" w:color="auto"/>
            </w:tcBorders>
          </w:tcPr>
          <w:p w:rsidR="00580F57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7" w:name="Teksti38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  <w:p w:rsidR="00580F57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8" w:name="Teksti39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  <w:p w:rsidR="00344699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9" w:name="Teksti40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  <w:p w:rsidR="00A00BEF" w:rsidRDefault="00A00BE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BEF" w:rsidRDefault="00A00BE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BEF" w:rsidRDefault="00A00BE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BEF" w:rsidRDefault="00A00BE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BEF" w:rsidRDefault="00A00BE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BEF" w:rsidRDefault="00A00BEF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F57" w:rsidRPr="00423EDF" w:rsidRDefault="00580F57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19D" w:rsidRPr="00423EDF" w:rsidTr="00550C46">
        <w:tc>
          <w:tcPr>
            <w:tcW w:w="2114" w:type="dxa"/>
          </w:tcPr>
          <w:p w:rsidR="00EF319D" w:rsidRPr="00423EDF" w:rsidRDefault="00C81D01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lastRenderedPageBreak/>
              <w:t>Riskienhallinta</w:t>
            </w:r>
            <w:r w:rsidR="000B1E49" w:rsidRPr="00423E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B1E49" w:rsidRPr="00423EDF" w:rsidRDefault="000B1E49" w:rsidP="00B137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Tuliesityksen vaarat ja riskit sekä esityksen turvallisuusjärjestelyt</w:t>
            </w:r>
            <w:r w:rsidRPr="00423E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0B1E49" w:rsidRPr="00423EDF" w:rsidRDefault="000B1E49" w:rsidP="0022461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642CA" w:rsidRPr="00344699" w:rsidRDefault="000B1E49" w:rsidP="0022461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44699">
              <w:rPr>
                <w:rFonts w:ascii="Arial" w:hAnsi="Arial" w:cs="Arial"/>
                <w:i/>
                <w:sz w:val="16"/>
                <w:szCs w:val="16"/>
              </w:rPr>
              <w:t>(huomioitava mm</w:t>
            </w:r>
            <w:r w:rsidR="002642CA" w:rsidRPr="0034469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2642CA" w:rsidRPr="00344699" w:rsidRDefault="002642CA" w:rsidP="00224612">
            <w:pPr>
              <w:pStyle w:val="Luettelokappale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44699">
              <w:rPr>
                <w:rFonts w:ascii="Arial" w:hAnsi="Arial" w:cs="Arial"/>
                <w:i/>
                <w:sz w:val="16"/>
                <w:szCs w:val="16"/>
              </w:rPr>
              <w:t>suojaetäisyydet</w:t>
            </w:r>
          </w:p>
          <w:p w:rsidR="002642CA" w:rsidRPr="00344699" w:rsidRDefault="002642CA" w:rsidP="00224612">
            <w:pPr>
              <w:pStyle w:val="Luettelokappale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44699">
              <w:rPr>
                <w:rFonts w:ascii="Arial" w:hAnsi="Arial" w:cs="Arial"/>
                <w:i/>
                <w:sz w:val="16"/>
                <w:szCs w:val="16"/>
              </w:rPr>
              <w:t>esiintymisalueen rajaus</w:t>
            </w:r>
          </w:p>
          <w:p w:rsidR="000B1E49" w:rsidRPr="00344699" w:rsidRDefault="002642CA" w:rsidP="00224612">
            <w:pPr>
              <w:pStyle w:val="Luettelokappale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44699">
              <w:rPr>
                <w:rFonts w:ascii="Arial" w:hAnsi="Arial" w:cs="Arial"/>
                <w:i/>
                <w:sz w:val="16"/>
                <w:szCs w:val="16"/>
              </w:rPr>
              <w:t>sisusteiden ja materiaalien suojaus</w:t>
            </w:r>
          </w:p>
          <w:p w:rsidR="000B1E49" w:rsidRPr="00344699" w:rsidRDefault="000B1E49" w:rsidP="00224612">
            <w:pPr>
              <w:pStyle w:val="Luettelokappale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44699">
              <w:rPr>
                <w:rFonts w:ascii="Arial" w:hAnsi="Arial" w:cs="Arial"/>
                <w:i/>
                <w:sz w:val="16"/>
                <w:szCs w:val="16"/>
              </w:rPr>
              <w:t>toiminta metsäpalovaroituksen aikana</w:t>
            </w:r>
          </w:p>
          <w:p w:rsidR="00344699" w:rsidRPr="00861D44" w:rsidRDefault="002642CA" w:rsidP="00344699">
            <w:pPr>
              <w:pStyle w:val="Luettelokappale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44699">
              <w:rPr>
                <w:rFonts w:ascii="Arial" w:hAnsi="Arial" w:cs="Arial"/>
                <w:i/>
                <w:sz w:val="16"/>
                <w:szCs w:val="16"/>
              </w:rPr>
              <w:t>mahdollisen paloilmoittimen irtikytkentä)</w:t>
            </w:r>
          </w:p>
          <w:p w:rsidR="00861D44" w:rsidRPr="00344699" w:rsidRDefault="00861D44" w:rsidP="00861D44">
            <w:pPr>
              <w:pStyle w:val="Luettelokappale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7" w:type="dxa"/>
            <w:gridSpan w:val="4"/>
          </w:tcPr>
          <w:p w:rsidR="00EF319D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0" w:name="Teksti41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  <w:p w:rsidR="003D317F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1" w:name="Teksti42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  <w:p w:rsidR="003D317F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2" w:name="Teksti43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  <w:p w:rsidR="003D317F" w:rsidRPr="00423EDF" w:rsidRDefault="003D317F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2D" w:rsidRPr="00423EDF" w:rsidTr="00550C46">
        <w:trPr>
          <w:trHeight w:val="2162"/>
        </w:trPr>
        <w:tc>
          <w:tcPr>
            <w:tcW w:w="2114" w:type="dxa"/>
          </w:tcPr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Al</w:t>
            </w:r>
            <w:r w:rsidR="00344699">
              <w:rPr>
                <w:rFonts w:ascii="Arial" w:hAnsi="Arial" w:cs="Arial"/>
                <w:sz w:val="20"/>
                <w:szCs w:val="20"/>
              </w:rPr>
              <w:t>kusammutus</w:t>
            </w:r>
            <w:r w:rsidRPr="00423EDF">
              <w:rPr>
                <w:rFonts w:ascii="Arial" w:hAnsi="Arial" w:cs="Arial"/>
                <w:sz w:val="20"/>
                <w:szCs w:val="20"/>
              </w:rPr>
              <w:t>kalusto</w:t>
            </w:r>
          </w:p>
          <w:p w:rsidR="000B1E49" w:rsidRPr="00D4657D" w:rsidRDefault="004A7967" w:rsidP="00D4657D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</w:t>
            </w:r>
            <w:r w:rsidR="00224612" w:rsidRPr="00344699">
              <w:rPr>
                <w:i/>
                <w:sz w:val="16"/>
                <w:szCs w:val="16"/>
              </w:rPr>
              <w:t>aatimuksen</w:t>
            </w:r>
            <w:r>
              <w:rPr>
                <w:i/>
                <w:sz w:val="16"/>
                <w:szCs w:val="16"/>
              </w:rPr>
              <w:t>a on</w:t>
            </w:r>
            <w:r w:rsidR="00224612" w:rsidRPr="00344699">
              <w:rPr>
                <w:i/>
                <w:sz w:val="16"/>
                <w:szCs w:val="16"/>
              </w:rPr>
              <w:t xml:space="preserve"> tilan omien alkusammuttimien lisäksi vähintään </w:t>
            </w:r>
            <w:r w:rsidR="001A38DC" w:rsidRPr="001A38DC">
              <w:rPr>
                <w:i/>
                <w:sz w:val="16"/>
                <w:szCs w:val="16"/>
              </w:rPr>
              <w:t>kaksi 43A 183BC -teholuokan käsisammutinta</w:t>
            </w:r>
            <w:r w:rsidR="00224612" w:rsidRPr="00344699">
              <w:rPr>
                <w:i/>
                <w:sz w:val="16"/>
                <w:szCs w:val="16"/>
              </w:rPr>
              <w:t xml:space="preserve">. </w:t>
            </w:r>
            <w:r w:rsidR="00AA6EA5" w:rsidRPr="00AA6EA5">
              <w:rPr>
                <w:i/>
                <w:sz w:val="16"/>
                <w:szCs w:val="16"/>
              </w:rPr>
              <w:t xml:space="preserve">Näistä toisen käsisammuttimen voi korvata kahdella 27A 144BC -teholuokan käsisammuttimella. </w:t>
            </w:r>
            <w:r w:rsidR="00224612" w:rsidRPr="00344699">
              <w:rPr>
                <w:i/>
                <w:sz w:val="16"/>
                <w:szCs w:val="16"/>
              </w:rPr>
              <w:t xml:space="preserve">Lisäksi käyttöpaikalla tulee olla sammutuskäsine ja sammutuspeite. </w:t>
            </w:r>
          </w:p>
        </w:tc>
        <w:tc>
          <w:tcPr>
            <w:tcW w:w="8337" w:type="dxa"/>
            <w:gridSpan w:val="4"/>
          </w:tcPr>
          <w:p w:rsidR="00363B2D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3" w:name="Teksti44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  <w:p w:rsidR="00363B2D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4" w:name="Teksti45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  <w:p w:rsidR="00344699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5" w:name="Teksti46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2D" w:rsidRPr="00423EDF" w:rsidTr="00550C46">
        <w:trPr>
          <w:trHeight w:val="1550"/>
        </w:trPr>
        <w:tc>
          <w:tcPr>
            <w:tcW w:w="2114" w:type="dxa"/>
          </w:tcPr>
          <w:p w:rsidR="00363B2D" w:rsidRPr="00423EDF" w:rsidRDefault="00AA6EA5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Palovartiointi</w:t>
            </w:r>
            <w:r w:rsidR="002642CA" w:rsidRPr="00423EDF">
              <w:rPr>
                <w:rFonts w:ascii="Arial" w:hAnsi="Arial" w:cs="Arial"/>
                <w:sz w:val="20"/>
                <w:szCs w:val="20"/>
              </w:rPr>
              <w:t>järjestelyt</w:t>
            </w:r>
          </w:p>
          <w:p w:rsidR="000B1E49" w:rsidRPr="00344699" w:rsidRDefault="00B37021" w:rsidP="0022461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vähimmäisvaatimuksena yksi nimetty palovartija.</w:t>
            </w:r>
          </w:p>
          <w:p w:rsidR="000B1E49" w:rsidRPr="00423EDF" w:rsidRDefault="000B1E49" w:rsidP="0022461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337" w:type="dxa"/>
            <w:gridSpan w:val="4"/>
          </w:tcPr>
          <w:p w:rsidR="00363B2D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46" w:name="Teksti47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  <w:p w:rsidR="00363B2D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47" w:name="Teksti48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  <w:p w:rsidR="00344699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48" w:name="Teksti49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19D" w:rsidRPr="00423EDF" w:rsidTr="00550C46">
        <w:trPr>
          <w:trHeight w:val="2238"/>
        </w:trPr>
        <w:tc>
          <w:tcPr>
            <w:tcW w:w="2114" w:type="dxa"/>
          </w:tcPr>
          <w:p w:rsidR="00EF319D" w:rsidRDefault="003D317F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Toimintaohjeet onnettomuus- ja vaaratilanteissa</w:t>
            </w: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4657D" w:rsidRDefault="00D4657D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Pr="00423EDF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7" w:type="dxa"/>
            <w:gridSpan w:val="4"/>
          </w:tcPr>
          <w:p w:rsidR="003D317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9" w:name="Teksti50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  <w:p w:rsidR="002A7703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50" w:name="Teksti59"/>
            <w:r w:rsidR="002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  <w:p w:rsidR="003D317F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51" w:name="Teksti52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363B2D" w:rsidRPr="00423EDF" w:rsidTr="00550C46">
        <w:tc>
          <w:tcPr>
            <w:tcW w:w="2114" w:type="dxa"/>
          </w:tcPr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Päiväys ja allekirjoitus</w:t>
            </w:r>
          </w:p>
        </w:tc>
        <w:tc>
          <w:tcPr>
            <w:tcW w:w="3622" w:type="dxa"/>
            <w:gridSpan w:val="2"/>
            <w:tcBorders>
              <w:right w:val="nil"/>
            </w:tcBorders>
          </w:tcPr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Päivämäärä</w:t>
            </w:r>
          </w:p>
          <w:p w:rsidR="00363B2D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52" w:name="Teksti53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715" w:type="dxa"/>
            <w:gridSpan w:val="2"/>
            <w:tcBorders>
              <w:left w:val="nil"/>
            </w:tcBorders>
          </w:tcPr>
          <w:p w:rsidR="00363B2D" w:rsidRPr="00423EDF" w:rsidRDefault="00363B2D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Allekirjoitus ja nimen selvennys</w:t>
            </w:r>
          </w:p>
          <w:p w:rsidR="009E550A" w:rsidRPr="00423EDF" w:rsidRDefault="009E550A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3B2D" w:rsidRPr="00423EDF" w:rsidRDefault="009E550A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363B2D" w:rsidRPr="00423EDF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53" w:name="Teksti54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424BCA" w:rsidRPr="00423EDF" w:rsidTr="00550C46">
        <w:tc>
          <w:tcPr>
            <w:tcW w:w="2114" w:type="dxa"/>
          </w:tcPr>
          <w:p w:rsidR="00424BCA" w:rsidRPr="00423EDF" w:rsidRDefault="002642CA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Pakolliset l</w:t>
            </w:r>
            <w:r w:rsidR="00424BCA" w:rsidRPr="00423EDF">
              <w:rPr>
                <w:rFonts w:ascii="Arial" w:hAnsi="Arial" w:cs="Arial"/>
                <w:sz w:val="20"/>
                <w:szCs w:val="20"/>
              </w:rPr>
              <w:t>iitteet</w:t>
            </w:r>
          </w:p>
        </w:tc>
        <w:tc>
          <w:tcPr>
            <w:tcW w:w="8337" w:type="dxa"/>
            <w:gridSpan w:val="4"/>
          </w:tcPr>
          <w:p w:rsidR="00861D44" w:rsidRDefault="004702FF" w:rsidP="00861D44">
            <w:pPr>
              <w:rPr>
                <w:rFonts w:ascii="Arial" w:hAnsi="Arial" w:cs="Arial"/>
                <w:sz w:val="20"/>
                <w:szCs w:val="20"/>
              </w:rPr>
            </w:pPr>
            <w:r w:rsidRPr="00861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2"/>
            <w:r w:rsidR="00861D44" w:rsidRPr="00861D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52063">
              <w:rPr>
                <w:rFonts w:ascii="Arial" w:hAnsi="Arial" w:cs="Arial"/>
                <w:sz w:val="20"/>
                <w:szCs w:val="20"/>
              </w:rPr>
            </w:r>
            <w:r w:rsidR="00F520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1D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="00861D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D44" w:rsidRPr="00861D44">
              <w:rPr>
                <w:rFonts w:ascii="Arial" w:hAnsi="Arial" w:cs="Arial"/>
                <w:sz w:val="20"/>
                <w:szCs w:val="20"/>
              </w:rPr>
              <w:t>piirros esiintymisalueesta</w:t>
            </w:r>
          </w:p>
          <w:p w:rsidR="00424BCA" w:rsidRPr="00861D44" w:rsidRDefault="004702FF" w:rsidP="00861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6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52063">
              <w:rPr>
                <w:rFonts w:ascii="Arial" w:hAnsi="Arial" w:cs="Arial"/>
                <w:sz w:val="20"/>
                <w:szCs w:val="20"/>
              </w:rPr>
            </w:r>
            <w:r w:rsidR="00F520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="00861D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635">
              <w:rPr>
                <w:rFonts w:ascii="Arial" w:hAnsi="Arial" w:cs="Arial"/>
                <w:sz w:val="20"/>
                <w:szCs w:val="20"/>
              </w:rPr>
              <w:t xml:space="preserve">rakennuksen tai </w:t>
            </w:r>
            <w:r w:rsidR="00424BCA" w:rsidRPr="00861D44">
              <w:rPr>
                <w:rFonts w:ascii="Arial" w:hAnsi="Arial" w:cs="Arial"/>
                <w:sz w:val="20"/>
                <w:szCs w:val="20"/>
              </w:rPr>
              <w:t>maanomistajan kirjallinen lupa</w:t>
            </w:r>
          </w:p>
          <w:p w:rsidR="000B1E49" w:rsidRPr="00861D44" w:rsidRDefault="004702FF" w:rsidP="00861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4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52063">
              <w:rPr>
                <w:rFonts w:ascii="Arial" w:hAnsi="Arial" w:cs="Arial"/>
                <w:sz w:val="20"/>
                <w:szCs w:val="20"/>
              </w:rPr>
            </w:r>
            <w:r w:rsidR="00F520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 w:rsidR="00861D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E49" w:rsidRPr="00861D44">
              <w:rPr>
                <w:rFonts w:ascii="Arial" w:hAnsi="Arial" w:cs="Arial"/>
                <w:sz w:val="20"/>
                <w:szCs w:val="20"/>
              </w:rPr>
              <w:t>todistus sisusteiden syttyvyysluokasta</w:t>
            </w:r>
          </w:p>
          <w:p w:rsidR="000B1E49" w:rsidRPr="00861D44" w:rsidRDefault="004702FF" w:rsidP="00861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3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52063">
              <w:rPr>
                <w:rFonts w:ascii="Arial" w:hAnsi="Arial" w:cs="Arial"/>
                <w:sz w:val="20"/>
                <w:szCs w:val="20"/>
              </w:rPr>
            </w:r>
            <w:r w:rsidR="00F520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 w:rsidR="00861D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E49" w:rsidRPr="00861D44">
              <w:rPr>
                <w:rFonts w:ascii="Arial" w:hAnsi="Arial" w:cs="Arial"/>
                <w:sz w:val="20"/>
                <w:szCs w:val="20"/>
              </w:rPr>
              <w:t>muu, mikä?</w:t>
            </w:r>
            <w:r w:rsidR="00A77E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58" w:name="Teksti58"/>
            <w:r w:rsidR="00A77E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E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E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E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E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0B1E49" w:rsidRPr="00423EDF" w:rsidTr="00550C46">
        <w:trPr>
          <w:trHeight w:val="427"/>
        </w:trPr>
        <w:tc>
          <w:tcPr>
            <w:tcW w:w="2114" w:type="dxa"/>
          </w:tcPr>
          <w:p w:rsidR="000B1E49" w:rsidRDefault="000B1E49" w:rsidP="00224612">
            <w:pPr>
              <w:rPr>
                <w:rFonts w:ascii="Arial" w:hAnsi="Arial" w:cs="Arial"/>
                <w:sz w:val="20"/>
                <w:szCs w:val="20"/>
              </w:rPr>
            </w:pPr>
            <w:r w:rsidRPr="00423EDF">
              <w:rPr>
                <w:rFonts w:ascii="Arial" w:hAnsi="Arial" w:cs="Arial"/>
                <w:sz w:val="20"/>
                <w:szCs w:val="20"/>
              </w:rPr>
              <w:t>Lisätietoja</w:t>
            </w: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1D44" w:rsidRPr="00423EDF" w:rsidRDefault="00861D44" w:rsidP="00224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7" w:type="dxa"/>
            <w:gridSpan w:val="4"/>
          </w:tcPr>
          <w:p w:rsidR="000B1E49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59" w:name="Teksti55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  <w:p w:rsidR="00344699" w:rsidRDefault="004702FF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60" w:name="Teksti56"/>
            <w:r w:rsidR="00861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1D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  <w:p w:rsidR="000B1E49" w:rsidRPr="00423EDF" w:rsidRDefault="00D2729D" w:rsidP="0022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50C46" w:rsidRDefault="00550C46" w:rsidP="00550C46">
      <w:pPr>
        <w:rPr>
          <w:rFonts w:ascii="Arial" w:hAnsi="Arial" w:cs="Arial"/>
          <w:sz w:val="20"/>
          <w:szCs w:val="20"/>
        </w:rPr>
      </w:pPr>
    </w:p>
    <w:p w:rsidR="00550C46" w:rsidRDefault="00550C46" w:rsidP="00550C46">
      <w:pPr>
        <w:rPr>
          <w:rFonts w:ascii="Arial" w:hAnsi="Arial" w:cs="Arial"/>
          <w:sz w:val="20"/>
          <w:szCs w:val="20"/>
        </w:rPr>
      </w:pPr>
    </w:p>
    <w:p w:rsidR="00833B43" w:rsidRPr="00550C46" w:rsidRDefault="00833B43" w:rsidP="00550C46">
      <w:pPr>
        <w:rPr>
          <w:rFonts w:ascii="Arial" w:hAnsi="Arial" w:cs="Arial"/>
          <w:b/>
        </w:rPr>
      </w:pPr>
      <w:r w:rsidRPr="00550C46">
        <w:rPr>
          <w:rFonts w:ascii="Arial" w:hAnsi="Arial" w:cs="Arial"/>
          <w:b/>
        </w:rPr>
        <w:t>Lomake toimitetaan</w:t>
      </w:r>
      <w:r w:rsidR="00A634B6">
        <w:rPr>
          <w:rFonts w:ascii="Arial" w:hAnsi="Arial" w:cs="Arial"/>
          <w:b/>
        </w:rPr>
        <w:t xml:space="preserve"> alueen pelastusviranomaiselle</w:t>
      </w:r>
      <w:r w:rsidR="00550C46" w:rsidRPr="00550C46">
        <w:rPr>
          <w:rFonts w:ascii="Arial" w:hAnsi="Arial" w:cs="Arial"/>
          <w:b/>
        </w:rPr>
        <w:t xml:space="preserve"> viimeistään 14 vrk ennen esitystä. </w:t>
      </w:r>
    </w:p>
    <w:sectPr w:rsidR="00833B43" w:rsidRPr="00550C46" w:rsidSect="00D346B4">
      <w:headerReference w:type="default" r:id="rId8"/>
      <w:pgSz w:w="11906" w:h="16838" w:code="9"/>
      <w:pgMar w:top="539" w:right="707" w:bottom="936" w:left="96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44" w:rsidRDefault="00861D44">
      <w:r>
        <w:separator/>
      </w:r>
    </w:p>
  </w:endnote>
  <w:endnote w:type="continuationSeparator" w:id="0">
    <w:p w:rsidR="00861D44" w:rsidRDefault="0086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44" w:rsidRDefault="00861D44">
      <w:r>
        <w:separator/>
      </w:r>
    </w:p>
  </w:footnote>
  <w:footnote w:type="continuationSeparator" w:id="0">
    <w:p w:rsidR="00861D44" w:rsidRDefault="0086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ook w:val="04A0" w:firstRow="1" w:lastRow="0" w:firstColumn="1" w:lastColumn="0" w:noHBand="0" w:noVBand="1"/>
    </w:tblPr>
    <w:tblGrid>
      <w:gridCol w:w="4356"/>
      <w:gridCol w:w="5082"/>
      <w:gridCol w:w="735"/>
    </w:tblGrid>
    <w:tr w:rsidR="00B43DFA" w:rsidRPr="00E2260E" w:rsidTr="004207EB">
      <w:tc>
        <w:tcPr>
          <w:tcW w:w="4356" w:type="dxa"/>
        </w:tcPr>
        <w:p w:rsidR="00B43DFA" w:rsidRDefault="00550C46" w:rsidP="00B43DFA">
          <w:r>
            <w:rPr>
              <w:noProof/>
            </w:rPr>
            <w:drawing>
              <wp:inline distT="0" distB="0" distL="0" distR="0">
                <wp:extent cx="2162175" cy="671289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unnus_vaa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33" cy="682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2" w:type="dxa"/>
        </w:tcPr>
        <w:p w:rsidR="00B43DFA" w:rsidRDefault="00B43DFA" w:rsidP="00B43DFA"/>
      </w:tc>
      <w:tc>
        <w:tcPr>
          <w:tcW w:w="735" w:type="dxa"/>
        </w:tcPr>
        <w:p w:rsidR="00B43DFA" w:rsidRPr="00E2260E" w:rsidRDefault="00B43DFA" w:rsidP="00B43DFA">
          <w:pPr>
            <w:pStyle w:val="Yltunniste"/>
            <w:rPr>
              <w:rFonts w:ascii="Univers LT Std 55" w:hAnsi="Univers LT Std 55"/>
              <w:color w:val="7F7F7F"/>
              <w:sz w:val="20"/>
            </w:rPr>
          </w:pPr>
        </w:p>
      </w:tc>
    </w:tr>
  </w:tbl>
  <w:p w:rsidR="00861D44" w:rsidRDefault="00861D44" w:rsidP="00B43DFA">
    <w:pPr>
      <w:pStyle w:val="Yltunniste"/>
      <w:pBdr>
        <w:bottom w:val="single" w:sz="4" w:space="1" w:color="auto"/>
      </w:pBdr>
    </w:pPr>
  </w:p>
  <w:p w:rsidR="00B43DFA" w:rsidRPr="00B43DFA" w:rsidRDefault="00B43DFA" w:rsidP="00B43DF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1CCE"/>
    <w:multiLevelType w:val="hybridMultilevel"/>
    <w:tmpl w:val="7AA0DA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670F"/>
    <w:multiLevelType w:val="hybridMultilevel"/>
    <w:tmpl w:val="FD648D66"/>
    <w:lvl w:ilvl="0" w:tplc="FB7E9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5E25"/>
    <w:multiLevelType w:val="hybridMultilevel"/>
    <w:tmpl w:val="8C8ECD26"/>
    <w:lvl w:ilvl="0" w:tplc="D0EA3F5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606BF"/>
    <w:multiLevelType w:val="hybridMultilevel"/>
    <w:tmpl w:val="D51068F8"/>
    <w:lvl w:ilvl="0" w:tplc="0C4AAE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Ed8xWv4Dv2kKlYntOzcLJ2MXdqQA4pZznYvG/adTKbiZKRqRZdoft3wN+fPnqs9W3PjkPqpBsSbx2Pi6omSg==" w:salt="7Zxo8GdTtN16sSiEGJ0kpw==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E2"/>
    <w:rsid w:val="00011ACA"/>
    <w:rsid w:val="00020D83"/>
    <w:rsid w:val="00050D6B"/>
    <w:rsid w:val="00081846"/>
    <w:rsid w:val="00090C1C"/>
    <w:rsid w:val="000B1E49"/>
    <w:rsid w:val="000D2CB2"/>
    <w:rsid w:val="000F0512"/>
    <w:rsid w:val="001A38DC"/>
    <w:rsid w:val="001E536E"/>
    <w:rsid w:val="001F2FDA"/>
    <w:rsid w:val="00224612"/>
    <w:rsid w:val="00245538"/>
    <w:rsid w:val="00255976"/>
    <w:rsid w:val="002642CA"/>
    <w:rsid w:val="00276CCA"/>
    <w:rsid w:val="002A7703"/>
    <w:rsid w:val="002B48B9"/>
    <w:rsid w:val="002E3463"/>
    <w:rsid w:val="002F6400"/>
    <w:rsid w:val="00302640"/>
    <w:rsid w:val="00302929"/>
    <w:rsid w:val="003039B8"/>
    <w:rsid w:val="00310F67"/>
    <w:rsid w:val="00326BEA"/>
    <w:rsid w:val="00337CFB"/>
    <w:rsid w:val="00344699"/>
    <w:rsid w:val="003458B2"/>
    <w:rsid w:val="00363B2D"/>
    <w:rsid w:val="00372FB5"/>
    <w:rsid w:val="0037329D"/>
    <w:rsid w:val="003862BC"/>
    <w:rsid w:val="003D317F"/>
    <w:rsid w:val="003D5DDB"/>
    <w:rsid w:val="003E35D8"/>
    <w:rsid w:val="003E6910"/>
    <w:rsid w:val="003F7405"/>
    <w:rsid w:val="00410635"/>
    <w:rsid w:val="00413E90"/>
    <w:rsid w:val="00423EDF"/>
    <w:rsid w:val="00424BCA"/>
    <w:rsid w:val="00440B62"/>
    <w:rsid w:val="0045184A"/>
    <w:rsid w:val="004571A0"/>
    <w:rsid w:val="004702FF"/>
    <w:rsid w:val="00487D36"/>
    <w:rsid w:val="00491614"/>
    <w:rsid w:val="004930A8"/>
    <w:rsid w:val="00494931"/>
    <w:rsid w:val="004A7967"/>
    <w:rsid w:val="004C767E"/>
    <w:rsid w:val="00501257"/>
    <w:rsid w:val="00504499"/>
    <w:rsid w:val="00513AFE"/>
    <w:rsid w:val="00550C46"/>
    <w:rsid w:val="00580F57"/>
    <w:rsid w:val="00585061"/>
    <w:rsid w:val="005A459C"/>
    <w:rsid w:val="005F7EC6"/>
    <w:rsid w:val="00691B61"/>
    <w:rsid w:val="00691F2B"/>
    <w:rsid w:val="0070733D"/>
    <w:rsid w:val="007076E2"/>
    <w:rsid w:val="007A3CB2"/>
    <w:rsid w:val="007B168E"/>
    <w:rsid w:val="007D64B8"/>
    <w:rsid w:val="007E5E03"/>
    <w:rsid w:val="00833B43"/>
    <w:rsid w:val="008549D0"/>
    <w:rsid w:val="00861D44"/>
    <w:rsid w:val="00872797"/>
    <w:rsid w:val="00895FB1"/>
    <w:rsid w:val="008F1029"/>
    <w:rsid w:val="008F4AEE"/>
    <w:rsid w:val="00916662"/>
    <w:rsid w:val="009210D3"/>
    <w:rsid w:val="00924E19"/>
    <w:rsid w:val="00986E7B"/>
    <w:rsid w:val="009E3D56"/>
    <w:rsid w:val="009E550A"/>
    <w:rsid w:val="00A00BEF"/>
    <w:rsid w:val="00A1432A"/>
    <w:rsid w:val="00A1546A"/>
    <w:rsid w:val="00A61AF5"/>
    <w:rsid w:val="00A634B6"/>
    <w:rsid w:val="00A70650"/>
    <w:rsid w:val="00A77E39"/>
    <w:rsid w:val="00A8283B"/>
    <w:rsid w:val="00A84485"/>
    <w:rsid w:val="00AA6EA5"/>
    <w:rsid w:val="00AB438E"/>
    <w:rsid w:val="00AC07C7"/>
    <w:rsid w:val="00AC0B67"/>
    <w:rsid w:val="00B13377"/>
    <w:rsid w:val="00B137B9"/>
    <w:rsid w:val="00B34ECB"/>
    <w:rsid w:val="00B36507"/>
    <w:rsid w:val="00B37021"/>
    <w:rsid w:val="00B43DFA"/>
    <w:rsid w:val="00B567C6"/>
    <w:rsid w:val="00B646C0"/>
    <w:rsid w:val="00BB1F01"/>
    <w:rsid w:val="00BB63A2"/>
    <w:rsid w:val="00C1418F"/>
    <w:rsid w:val="00C578A9"/>
    <w:rsid w:val="00C81D01"/>
    <w:rsid w:val="00CC36A9"/>
    <w:rsid w:val="00CF1235"/>
    <w:rsid w:val="00D22F9B"/>
    <w:rsid w:val="00D23B41"/>
    <w:rsid w:val="00D2729D"/>
    <w:rsid w:val="00D33D15"/>
    <w:rsid w:val="00D346B4"/>
    <w:rsid w:val="00D4657D"/>
    <w:rsid w:val="00D55CBD"/>
    <w:rsid w:val="00D85D92"/>
    <w:rsid w:val="00D95E7B"/>
    <w:rsid w:val="00DD431F"/>
    <w:rsid w:val="00DE1D9B"/>
    <w:rsid w:val="00DF1857"/>
    <w:rsid w:val="00E56081"/>
    <w:rsid w:val="00E84A00"/>
    <w:rsid w:val="00EA1234"/>
    <w:rsid w:val="00EC7621"/>
    <w:rsid w:val="00EF319D"/>
    <w:rsid w:val="00F52063"/>
    <w:rsid w:val="00F82AE8"/>
    <w:rsid w:val="00F85680"/>
    <w:rsid w:val="00F94F8E"/>
    <w:rsid w:val="00FC1DAD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61578F7-B176-4A5B-8260-157BE586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ali">
    <w:name w:val="Normal"/>
    <w:qFormat/>
    <w:rsid w:val="00491614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337CF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37CFB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513AFE"/>
    <w:rPr>
      <w:rFonts w:ascii="Tahoma" w:hAnsi="Tahoma"/>
      <w:sz w:val="16"/>
      <w:szCs w:val="16"/>
    </w:rPr>
  </w:style>
  <w:style w:type="character" w:styleId="Sivunumero">
    <w:name w:val="page number"/>
    <w:basedOn w:val="Kappaleenoletusfontti"/>
    <w:rsid w:val="00DE1D9B"/>
  </w:style>
  <w:style w:type="character" w:styleId="Hyperlinkki">
    <w:name w:val="Hyperlink"/>
    <w:basedOn w:val="Kappaleenoletusfontti"/>
    <w:rsid w:val="00D55CBD"/>
    <w:rPr>
      <w:color w:val="0000FF"/>
      <w:u w:val="single"/>
    </w:rPr>
  </w:style>
  <w:style w:type="table" w:styleId="TaulukkoRuudukko">
    <w:name w:val="Table Grid"/>
    <w:basedOn w:val="Normaalitaulukko"/>
    <w:rsid w:val="0041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0D6B"/>
    <w:rPr>
      <w:color w:val="808080"/>
    </w:rPr>
  </w:style>
  <w:style w:type="paragraph" w:styleId="Luettelokappale">
    <w:name w:val="List Paragraph"/>
    <w:basedOn w:val="Normaali"/>
    <w:uiPriority w:val="34"/>
    <w:qFormat/>
    <w:rsid w:val="00424BCA"/>
    <w:pPr>
      <w:ind w:left="720"/>
      <w:contextualSpacing/>
    </w:pPr>
  </w:style>
  <w:style w:type="paragraph" w:customStyle="1" w:styleId="Default">
    <w:name w:val="Default"/>
    <w:rsid w:val="002246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vattuHyperlinkki">
    <w:name w:val="FollowedHyperlink"/>
    <w:basedOn w:val="Kappaleenoletusfontti"/>
    <w:rsid w:val="00833B43"/>
    <w:rPr>
      <w:color w:val="800080" w:themeColor="followedHyperlink"/>
      <w:u w:val="single"/>
    </w:rPr>
  </w:style>
  <w:style w:type="character" w:customStyle="1" w:styleId="YltunnisteChar">
    <w:name w:val="Ylätunniste Char"/>
    <w:link w:val="Yltunniste"/>
    <w:uiPriority w:val="99"/>
    <w:rsid w:val="00B43D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0974-05FE-479E-BFE1-F406B9F3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Organisaatioyksikkö</vt:lpstr>
    </vt:vector>
  </TitlesOfParts>
  <Company>Helsingin kaupunki</Company>
  <LinksUpToDate>false</LinksUpToDate>
  <CharactersWithSpaces>3010</CharactersWithSpaces>
  <SharedDoc>false</SharedDoc>
  <HLinks>
    <vt:vector size="6" baseType="variant"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http://www.hel.fi/pel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Organisaatioyksikkö</dc:title>
  <dc:creator>henttpi</dc:creator>
  <cp:lastModifiedBy>Saarikoski Olli-Valtteri</cp:lastModifiedBy>
  <cp:revision>2</cp:revision>
  <cp:lastPrinted>2017-03-17T12:18:00Z</cp:lastPrinted>
  <dcterms:created xsi:type="dcterms:W3CDTF">2017-10-17T10:17:00Z</dcterms:created>
  <dcterms:modified xsi:type="dcterms:W3CDTF">2017-10-17T10:17:00Z</dcterms:modified>
</cp:coreProperties>
</file>